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32" w:rsidRPr="003C6B6A" w:rsidRDefault="00797032" w:rsidP="00797032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Hardwick Planning Board</w:t>
      </w:r>
    </w:p>
    <w:p w:rsidR="00797032" w:rsidRPr="003C6B6A" w:rsidRDefault="00797032" w:rsidP="00797032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Municipal Offices</w:t>
      </w:r>
    </w:p>
    <w:p w:rsidR="00797032" w:rsidRPr="003C6B6A" w:rsidRDefault="00797032" w:rsidP="00797032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 xml:space="preserve">307 Main Street                                                                        </w:t>
      </w:r>
      <w:r w:rsidR="005858FE">
        <w:rPr>
          <w:rFonts w:eastAsia="Calibri"/>
          <w:sz w:val="22"/>
          <w:szCs w:val="22"/>
        </w:rPr>
        <w:t>Approved 5/23/17</w:t>
      </w:r>
      <w:bookmarkStart w:id="0" w:name="_GoBack"/>
      <w:bookmarkEnd w:id="0"/>
    </w:p>
    <w:p w:rsidR="00797032" w:rsidRPr="003C6B6A" w:rsidRDefault="00797032" w:rsidP="00797032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Gilbertville, MA 01031</w:t>
      </w:r>
    </w:p>
    <w:p w:rsidR="00797032" w:rsidRPr="003C6B6A" w:rsidRDefault="00797032" w:rsidP="00797032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Planning Board Room</w:t>
      </w:r>
    </w:p>
    <w:p w:rsidR="00797032" w:rsidRPr="00797032" w:rsidRDefault="00797032" w:rsidP="00797032">
      <w:pPr>
        <w:pStyle w:val="NoSpacing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 xml:space="preserve">May 9, 2017      </w:t>
      </w:r>
      <w:r w:rsidR="00A379A6">
        <w:rPr>
          <w:rFonts w:eastAsia="Calibri"/>
          <w:sz w:val="22"/>
          <w:szCs w:val="22"/>
        </w:rPr>
        <w:t xml:space="preserve">                       </w:t>
      </w:r>
      <w:r>
        <w:rPr>
          <w:rFonts w:eastAsia="Calibri"/>
          <w:sz w:val="22"/>
          <w:szCs w:val="22"/>
        </w:rPr>
        <w:t xml:space="preserve">    </w:t>
      </w:r>
      <w:r>
        <w:rPr>
          <w:rFonts w:eastAsia="Calibri"/>
          <w:sz w:val="22"/>
          <w:szCs w:val="22"/>
          <w:u w:val="single"/>
        </w:rPr>
        <w:t xml:space="preserve">Public Hearing – </w:t>
      </w:r>
      <w:proofErr w:type="spellStart"/>
      <w:r>
        <w:rPr>
          <w:rFonts w:eastAsia="Calibri"/>
          <w:sz w:val="22"/>
          <w:szCs w:val="22"/>
          <w:u w:val="single"/>
        </w:rPr>
        <w:t>Balcerzak</w:t>
      </w:r>
      <w:proofErr w:type="spellEnd"/>
      <w:r w:rsidR="00A379A6">
        <w:rPr>
          <w:rFonts w:eastAsia="Calibri"/>
          <w:sz w:val="22"/>
          <w:szCs w:val="22"/>
          <w:u w:val="single"/>
        </w:rPr>
        <w:t xml:space="preserve"> – Mimi’s</w:t>
      </w:r>
      <w:r>
        <w:rPr>
          <w:rFonts w:eastAsia="Calibri"/>
          <w:sz w:val="22"/>
          <w:szCs w:val="22"/>
          <w:u w:val="single"/>
        </w:rPr>
        <w:t xml:space="preserve"> Coffee Shop at 14 Barre Road</w:t>
      </w:r>
    </w:p>
    <w:p w:rsidR="00797032" w:rsidRDefault="00797032" w:rsidP="00797032">
      <w:pPr>
        <w:pStyle w:val="NoSpacing"/>
        <w:rPr>
          <w:rFonts w:eastAsia="Calibri"/>
          <w:sz w:val="22"/>
          <w:szCs w:val="22"/>
        </w:rPr>
      </w:pPr>
    </w:p>
    <w:p w:rsidR="00797032" w:rsidRPr="003C6B6A" w:rsidRDefault="00797032" w:rsidP="00797032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6:</w:t>
      </w:r>
      <w:r>
        <w:rPr>
          <w:rFonts w:eastAsia="Calibri"/>
          <w:sz w:val="22"/>
          <w:szCs w:val="22"/>
        </w:rPr>
        <w:t>45</w:t>
      </w:r>
      <w:r w:rsidRPr="003C6B6A">
        <w:rPr>
          <w:rFonts w:eastAsia="Calibri"/>
          <w:sz w:val="22"/>
          <w:szCs w:val="22"/>
        </w:rPr>
        <w:t>PM</w:t>
      </w:r>
    </w:p>
    <w:p w:rsidR="00797032" w:rsidRPr="003C6B6A" w:rsidRDefault="00797032" w:rsidP="00797032">
      <w:pPr>
        <w:pStyle w:val="NoSpacing"/>
        <w:rPr>
          <w:rFonts w:eastAsia="Calibri"/>
          <w:sz w:val="22"/>
          <w:szCs w:val="22"/>
        </w:rPr>
      </w:pPr>
    </w:p>
    <w:p w:rsidR="00797032" w:rsidRPr="003C6B6A" w:rsidRDefault="00797032" w:rsidP="00797032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>Members present:  Erik Fleming, Harry Comerford, Dane Stolgitis</w:t>
      </w:r>
      <w:r>
        <w:rPr>
          <w:rFonts w:eastAsia="Calibri"/>
          <w:sz w:val="22"/>
          <w:szCs w:val="22"/>
        </w:rPr>
        <w:t xml:space="preserve">, Jake Stukuls </w:t>
      </w:r>
      <w:r w:rsidRPr="003C6B6A">
        <w:rPr>
          <w:rFonts w:eastAsia="Calibri"/>
          <w:sz w:val="22"/>
          <w:szCs w:val="22"/>
        </w:rPr>
        <w:t xml:space="preserve">and </w:t>
      </w:r>
      <w:r>
        <w:rPr>
          <w:rFonts w:eastAsia="Calibri"/>
          <w:sz w:val="22"/>
          <w:szCs w:val="22"/>
        </w:rPr>
        <w:t>Eric Vollheim (PB alternate)</w:t>
      </w:r>
      <w:r w:rsidRPr="003C6B6A">
        <w:rPr>
          <w:rFonts w:eastAsia="Calibri"/>
          <w:sz w:val="22"/>
          <w:szCs w:val="22"/>
        </w:rPr>
        <w:t xml:space="preserve"> </w:t>
      </w:r>
    </w:p>
    <w:p w:rsidR="00797032" w:rsidRDefault="00797032" w:rsidP="00797032">
      <w:pPr>
        <w:pStyle w:val="NoSpacing"/>
        <w:rPr>
          <w:rFonts w:eastAsia="Calibri"/>
          <w:sz w:val="22"/>
          <w:szCs w:val="22"/>
        </w:rPr>
      </w:pPr>
      <w:r w:rsidRPr="003C6B6A">
        <w:rPr>
          <w:rFonts w:eastAsia="Calibri"/>
          <w:sz w:val="22"/>
          <w:szCs w:val="22"/>
        </w:rPr>
        <w:t xml:space="preserve">Present: Lucinda Childs (PB clerk), </w:t>
      </w:r>
      <w:r>
        <w:rPr>
          <w:rFonts w:eastAsia="Calibri"/>
          <w:sz w:val="22"/>
          <w:szCs w:val="22"/>
        </w:rPr>
        <w:t xml:space="preserve">Michele </w:t>
      </w:r>
      <w:proofErr w:type="spellStart"/>
      <w:r>
        <w:rPr>
          <w:rFonts w:eastAsia="Calibri"/>
          <w:sz w:val="22"/>
          <w:szCs w:val="22"/>
        </w:rPr>
        <w:t>Balcerzak</w:t>
      </w:r>
      <w:proofErr w:type="spellEnd"/>
      <w:r>
        <w:rPr>
          <w:rFonts w:eastAsia="Calibri"/>
          <w:sz w:val="22"/>
          <w:szCs w:val="22"/>
        </w:rPr>
        <w:t xml:space="preserve">, Bridgette </w:t>
      </w:r>
      <w:proofErr w:type="spellStart"/>
      <w:r>
        <w:rPr>
          <w:rFonts w:eastAsia="Calibri"/>
          <w:sz w:val="22"/>
          <w:szCs w:val="22"/>
        </w:rPr>
        <w:t>Boyko</w:t>
      </w:r>
      <w:proofErr w:type="spellEnd"/>
      <w:r>
        <w:rPr>
          <w:rFonts w:eastAsia="Calibri"/>
          <w:sz w:val="22"/>
          <w:szCs w:val="22"/>
        </w:rPr>
        <w:t xml:space="preserve">, Sue </w:t>
      </w:r>
      <w:proofErr w:type="spellStart"/>
      <w:r>
        <w:rPr>
          <w:rFonts w:eastAsia="Calibri"/>
          <w:sz w:val="22"/>
          <w:szCs w:val="22"/>
        </w:rPr>
        <w:t>Bagdonas</w:t>
      </w:r>
      <w:proofErr w:type="spellEnd"/>
    </w:p>
    <w:p w:rsidR="008A6C26" w:rsidRDefault="008A6C26" w:rsidP="00797032">
      <w:pPr>
        <w:pStyle w:val="NoSpacing"/>
        <w:rPr>
          <w:rFonts w:eastAsia="Calibri"/>
          <w:sz w:val="22"/>
          <w:szCs w:val="22"/>
        </w:rPr>
      </w:pPr>
    </w:p>
    <w:p w:rsidR="0082735F" w:rsidRDefault="008A6C26" w:rsidP="00797032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Chair Erik Fleming recused himself from the proceedings because he is an abutter to the property in question so Vice Chair Harry </w:t>
      </w:r>
      <w:proofErr w:type="spellStart"/>
      <w:r>
        <w:rPr>
          <w:rFonts w:eastAsia="Calibri"/>
          <w:sz w:val="22"/>
          <w:szCs w:val="22"/>
        </w:rPr>
        <w:t>Comerford</w:t>
      </w:r>
      <w:proofErr w:type="spellEnd"/>
      <w:r>
        <w:rPr>
          <w:rFonts w:eastAsia="Calibri"/>
          <w:sz w:val="22"/>
          <w:szCs w:val="22"/>
        </w:rPr>
        <w:t xml:space="preserve"> led the Public Hearing.  The Clerk read the Public Hearing notice.  Michele </w:t>
      </w:r>
      <w:proofErr w:type="spellStart"/>
      <w:r>
        <w:rPr>
          <w:rFonts w:eastAsia="Calibri"/>
          <w:sz w:val="22"/>
          <w:szCs w:val="22"/>
        </w:rPr>
        <w:t>Balcerzak</w:t>
      </w:r>
      <w:proofErr w:type="spellEnd"/>
      <w:r>
        <w:rPr>
          <w:rFonts w:eastAsia="Calibri"/>
          <w:sz w:val="22"/>
          <w:szCs w:val="22"/>
        </w:rPr>
        <w:t xml:space="preserve"> </w:t>
      </w:r>
      <w:r w:rsidR="0082735F">
        <w:rPr>
          <w:rFonts w:eastAsia="Calibri"/>
          <w:sz w:val="22"/>
          <w:szCs w:val="22"/>
        </w:rPr>
        <w:t xml:space="preserve">and her daughter Bridgette </w:t>
      </w:r>
      <w:proofErr w:type="spellStart"/>
      <w:r w:rsidR="0082735F">
        <w:rPr>
          <w:rFonts w:eastAsia="Calibri"/>
          <w:sz w:val="22"/>
          <w:szCs w:val="22"/>
        </w:rPr>
        <w:t>Boyko</w:t>
      </w:r>
      <w:proofErr w:type="spellEnd"/>
      <w:r w:rsidR="0082735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explained what they were intending to offer as Mimi</w:t>
      </w:r>
      <w:r w:rsidR="00D549EF">
        <w:rPr>
          <w:rFonts w:eastAsia="Calibri"/>
          <w:sz w:val="22"/>
          <w:szCs w:val="22"/>
        </w:rPr>
        <w:t>’s</w:t>
      </w:r>
      <w:r>
        <w:rPr>
          <w:rFonts w:eastAsia="Calibri"/>
          <w:sz w:val="22"/>
          <w:szCs w:val="22"/>
        </w:rPr>
        <w:t xml:space="preserve"> Coffe</w:t>
      </w:r>
      <w:r w:rsidR="00D549EF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house:</w:t>
      </w:r>
      <w:r w:rsidR="00D549EF">
        <w:rPr>
          <w:rFonts w:eastAsia="Calibri"/>
          <w:sz w:val="22"/>
          <w:szCs w:val="22"/>
        </w:rPr>
        <w:t xml:space="preserve"> light prepared foods for breakfast and lunch, sandwiches</w:t>
      </w:r>
      <w:r w:rsidR="0082735F">
        <w:rPr>
          <w:rFonts w:eastAsia="Calibri"/>
          <w:sz w:val="22"/>
          <w:szCs w:val="22"/>
        </w:rPr>
        <w:t xml:space="preserve"> and the like; locally sourced</w:t>
      </w:r>
      <w:r w:rsidR="00D549EF">
        <w:rPr>
          <w:rFonts w:eastAsia="Calibri"/>
          <w:sz w:val="22"/>
          <w:szCs w:val="22"/>
        </w:rPr>
        <w:t xml:space="preserve"> foods – milk and bread, newspapers; they will be asking the Board of Selectmen about available alcohol license for possible evening events; there would be no entertainment; dumpster to be situated in the lower right hand driveway screened from view</w:t>
      </w:r>
      <w:r w:rsidR="0082735F">
        <w:rPr>
          <w:rFonts w:eastAsia="Calibri"/>
          <w:sz w:val="22"/>
          <w:szCs w:val="22"/>
        </w:rPr>
        <w:t>; there would tables/seating on the porch and they will be renovating the rest room</w:t>
      </w:r>
      <w:r w:rsidR="00D549EF">
        <w:rPr>
          <w:rFonts w:eastAsia="Calibri"/>
          <w:sz w:val="22"/>
          <w:szCs w:val="22"/>
        </w:rPr>
        <w:t xml:space="preserve">.  </w:t>
      </w:r>
      <w:r w:rsidR="0082735F">
        <w:rPr>
          <w:rFonts w:eastAsia="Calibri"/>
          <w:sz w:val="22"/>
          <w:szCs w:val="22"/>
        </w:rPr>
        <w:t xml:space="preserve">It was noted that the sliding doors in the rear of the store would stay open to the Post Office during business hours and the </w:t>
      </w:r>
      <w:proofErr w:type="spellStart"/>
      <w:r w:rsidR="0082735F">
        <w:rPr>
          <w:rFonts w:eastAsia="Calibri"/>
          <w:sz w:val="22"/>
          <w:szCs w:val="22"/>
        </w:rPr>
        <w:t>Balcerzaks</w:t>
      </w:r>
      <w:proofErr w:type="spellEnd"/>
      <w:r w:rsidR="0082735F">
        <w:rPr>
          <w:rFonts w:eastAsia="Calibri"/>
          <w:sz w:val="22"/>
          <w:szCs w:val="22"/>
        </w:rPr>
        <w:t xml:space="preserve"> have just signed a new five year lease with the USPS.  A letter was received and read from P.J. McDonald, Eagle Hill School’s Headmaster, strongly supporting this venture (letter on file).</w:t>
      </w:r>
      <w:r w:rsidR="0082735F" w:rsidRPr="0082735F">
        <w:rPr>
          <w:rFonts w:eastAsia="Calibri"/>
          <w:sz w:val="22"/>
          <w:szCs w:val="22"/>
        </w:rPr>
        <w:t xml:space="preserve"> </w:t>
      </w:r>
      <w:r w:rsidR="0082735F">
        <w:rPr>
          <w:rFonts w:eastAsia="Calibri"/>
          <w:sz w:val="22"/>
          <w:szCs w:val="22"/>
        </w:rPr>
        <w:t>Further discussion included exterior lighting, signage and handicap parking.</w:t>
      </w:r>
      <w:r w:rsidR="00A379A6">
        <w:rPr>
          <w:rFonts w:eastAsia="Calibri"/>
          <w:sz w:val="22"/>
          <w:szCs w:val="22"/>
        </w:rPr>
        <w:t xml:space="preserve">  Sue </w:t>
      </w:r>
      <w:proofErr w:type="spellStart"/>
      <w:r w:rsidR="00A379A6">
        <w:rPr>
          <w:rFonts w:eastAsia="Calibri"/>
          <w:sz w:val="22"/>
          <w:szCs w:val="22"/>
        </w:rPr>
        <w:t>Bagdonas</w:t>
      </w:r>
      <w:proofErr w:type="spellEnd"/>
      <w:r w:rsidR="00A379A6">
        <w:rPr>
          <w:rFonts w:eastAsia="Calibri"/>
          <w:sz w:val="22"/>
          <w:szCs w:val="22"/>
        </w:rPr>
        <w:t xml:space="preserve"> was attending in support of opening the store/coffee house.  There was no one attending in opposition.</w:t>
      </w:r>
    </w:p>
    <w:p w:rsidR="0082735F" w:rsidRDefault="0082735F" w:rsidP="00797032">
      <w:pPr>
        <w:pStyle w:val="NoSpacing"/>
        <w:rPr>
          <w:rFonts w:eastAsia="Calibri"/>
          <w:sz w:val="22"/>
          <w:szCs w:val="22"/>
        </w:rPr>
      </w:pPr>
    </w:p>
    <w:p w:rsidR="008A6C26" w:rsidRPr="003C6B6A" w:rsidRDefault="0082735F" w:rsidP="00797032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7:12PM – Public Hearing closed by motion from Eric </w:t>
      </w:r>
      <w:proofErr w:type="spellStart"/>
      <w:r>
        <w:rPr>
          <w:rFonts w:eastAsia="Calibri"/>
          <w:sz w:val="22"/>
          <w:szCs w:val="22"/>
        </w:rPr>
        <w:t>Vollheim</w:t>
      </w:r>
      <w:proofErr w:type="spellEnd"/>
      <w:r>
        <w:rPr>
          <w:rFonts w:eastAsia="Calibri"/>
          <w:sz w:val="22"/>
          <w:szCs w:val="22"/>
        </w:rPr>
        <w:t xml:space="preserve">, seconded by Dane </w:t>
      </w:r>
      <w:proofErr w:type="spellStart"/>
      <w:r>
        <w:rPr>
          <w:rFonts w:eastAsia="Calibri"/>
          <w:sz w:val="22"/>
          <w:szCs w:val="22"/>
        </w:rPr>
        <w:t>Stolgitis</w:t>
      </w:r>
      <w:proofErr w:type="spellEnd"/>
      <w:r>
        <w:rPr>
          <w:rFonts w:eastAsia="Calibri"/>
          <w:sz w:val="22"/>
          <w:szCs w:val="22"/>
        </w:rPr>
        <w:t>.  All in favor.</w:t>
      </w:r>
    </w:p>
    <w:p w:rsidR="00797032" w:rsidRDefault="00797032" w:rsidP="00797032">
      <w:pPr>
        <w:pStyle w:val="NoSpacing"/>
        <w:rPr>
          <w:sz w:val="22"/>
          <w:szCs w:val="22"/>
        </w:rPr>
      </w:pPr>
    </w:p>
    <w:p w:rsidR="009E270F" w:rsidRDefault="005858FE"/>
    <w:sectPr w:rsidR="009E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32"/>
    <w:rsid w:val="005858FE"/>
    <w:rsid w:val="005D67F1"/>
    <w:rsid w:val="00797032"/>
    <w:rsid w:val="0082735F"/>
    <w:rsid w:val="008A6C26"/>
    <w:rsid w:val="00A379A6"/>
    <w:rsid w:val="00D549EF"/>
    <w:rsid w:val="00E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70022-7066-4964-B413-ACD3B70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032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Childs</dc:creator>
  <cp:keywords/>
  <dc:description/>
  <cp:lastModifiedBy>Lu Childs</cp:lastModifiedBy>
  <cp:revision>2</cp:revision>
  <dcterms:created xsi:type="dcterms:W3CDTF">2017-06-13T18:50:00Z</dcterms:created>
  <dcterms:modified xsi:type="dcterms:W3CDTF">2017-06-13T18:50:00Z</dcterms:modified>
</cp:coreProperties>
</file>