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AD" w:rsidRDefault="004F0FAD"/>
    <w:p w:rsidR="00A8385C" w:rsidRDefault="00A8385C"/>
    <w:p w:rsidR="00A8385C" w:rsidRDefault="00A8385C" w:rsidP="00A8385C">
      <w:pPr>
        <w:jc w:val="center"/>
      </w:pPr>
      <w:r>
        <w:t>MINUTES OF COMMISSIONERS MEETING</w:t>
      </w:r>
    </w:p>
    <w:p w:rsidR="00A8385C" w:rsidRDefault="00A8385C" w:rsidP="00A8385C">
      <w:pPr>
        <w:jc w:val="center"/>
      </w:pPr>
      <w:r>
        <w:t>December 5, 2016</w:t>
      </w:r>
    </w:p>
    <w:p w:rsidR="00A8385C" w:rsidRDefault="00A8385C" w:rsidP="00A8385C">
      <w:pPr>
        <w:jc w:val="center"/>
      </w:pPr>
    </w:p>
    <w:p w:rsidR="00A8385C" w:rsidRDefault="00A8385C" w:rsidP="00A8385C">
      <w:r>
        <w:t>______________________________     __________________________     _______________________</w:t>
      </w:r>
    </w:p>
    <w:p w:rsidR="00A8385C" w:rsidRDefault="00A8385C" w:rsidP="00A8385C">
      <w:r>
        <w:t xml:space="preserve">Chairman-Mark </w:t>
      </w:r>
      <w:proofErr w:type="spellStart"/>
      <w:r>
        <w:t>Moschetti</w:t>
      </w:r>
      <w:proofErr w:type="spellEnd"/>
      <w:r>
        <w:tab/>
      </w:r>
      <w:r>
        <w:tab/>
        <w:t xml:space="preserve">Member-Thomas </w:t>
      </w:r>
      <w:proofErr w:type="spellStart"/>
      <w:r>
        <w:t>Jeleniewski</w:t>
      </w:r>
      <w:proofErr w:type="spellEnd"/>
      <w:r>
        <w:tab/>
        <w:t xml:space="preserve">    Member-Robert Dennis</w:t>
      </w:r>
    </w:p>
    <w:p w:rsidR="00A8385C" w:rsidRDefault="00A8385C" w:rsidP="00A8385C"/>
    <w:p w:rsidR="00A8385C" w:rsidRDefault="00A8385C" w:rsidP="00A8385C">
      <w:r>
        <w:t>The meeting was called to order at 4:44 PM with the Pledge of Allegiance.</w:t>
      </w:r>
    </w:p>
    <w:p w:rsidR="00C62608" w:rsidRDefault="00C62608" w:rsidP="00A8385C">
      <w:r>
        <w:t xml:space="preserve">Present were Commissioners, Mark </w:t>
      </w:r>
      <w:proofErr w:type="spellStart"/>
      <w:r>
        <w:t>Moschett</w:t>
      </w:r>
      <w:r w:rsidR="002B78E6">
        <w:t>i</w:t>
      </w:r>
      <w:proofErr w:type="spellEnd"/>
      <w:r>
        <w:t xml:space="preserve">, Thomas </w:t>
      </w:r>
      <w:proofErr w:type="spellStart"/>
      <w:r>
        <w:t>Jeleniewski</w:t>
      </w:r>
      <w:proofErr w:type="spellEnd"/>
      <w:r>
        <w:t xml:space="preserve"> and Robert Dennis. Also present was Superintendent, Kent </w:t>
      </w:r>
      <w:proofErr w:type="spellStart"/>
      <w:r>
        <w:t>Songer</w:t>
      </w:r>
      <w:proofErr w:type="spellEnd"/>
      <w:r>
        <w:t xml:space="preserve"> and employee, Carol Osborne.</w:t>
      </w:r>
    </w:p>
    <w:p w:rsidR="00A8385C" w:rsidRDefault="00A8385C" w:rsidP="00A8385C">
      <w:r>
        <w:t xml:space="preserve">Mr. Roberts called Carol to check to see if the </w:t>
      </w:r>
      <w:bookmarkStart w:id="0" w:name="_GoBack"/>
      <w:bookmarkEnd w:id="0"/>
      <w:r>
        <w:t xml:space="preserve">abatement he requested was approved for his Veteran’s Memorial. After much discussion, on a motion by Mr. </w:t>
      </w:r>
      <w:proofErr w:type="spellStart"/>
      <w:r>
        <w:t>Moschetti</w:t>
      </w:r>
      <w:proofErr w:type="spellEnd"/>
      <w:r>
        <w:t xml:space="preserve">, seconded by Mr. </w:t>
      </w:r>
      <w:proofErr w:type="spellStart"/>
      <w:r>
        <w:t>Jeleniewski</w:t>
      </w:r>
      <w:proofErr w:type="spellEnd"/>
      <w:r>
        <w:t xml:space="preserve">, all in favor, it was decided to give him a “one time” abatement and a letter will be sent to Mr. Roberts stating this.  </w:t>
      </w:r>
    </w:p>
    <w:p w:rsidR="00301B72" w:rsidRDefault="00A8385C" w:rsidP="00A8385C">
      <w:r>
        <w:t xml:space="preserve">Mr. </w:t>
      </w:r>
      <w:proofErr w:type="spellStart"/>
      <w:r>
        <w:t>Jeleniewski</w:t>
      </w:r>
      <w:proofErr w:type="spellEnd"/>
      <w:r>
        <w:t xml:space="preserve"> expressed his concerns about the percentage of the portion that the Sewer Department is being charged for the Town Audit. He felt that sewer rate payers will pay twice, through their sewer rates and tax rate.  Kent explained how the amount paid by the Sewer Department is taken off what the Town’s share </w:t>
      </w:r>
      <w:r w:rsidR="00301B72">
        <w:t>is making that amount less, so they are not paying twice.  Discussion was held on the Town’s audit so they can finally get the Town’s finances in order, the percentage the Sewer Department had to pay the Town for the audit and how the Sewer Department will pay their share.</w:t>
      </w:r>
    </w:p>
    <w:p w:rsidR="00301B72" w:rsidRDefault="00A8385C" w:rsidP="00A8385C">
      <w:r>
        <w:t xml:space="preserve"> </w:t>
      </w:r>
      <w:r w:rsidR="00301B72">
        <w:t>Discussion was also held on sharing employees with the other town departments, how they are paid and who is responsible for paying them. Kent felt that in the future we should keep better track of how much the Sewer Department does to help the town. Kent felt all departments help each other.</w:t>
      </w:r>
    </w:p>
    <w:p w:rsidR="00200A97" w:rsidRDefault="00200A97" w:rsidP="00A8385C">
      <w:r>
        <w:t xml:space="preserve">A motion was made by Mr. </w:t>
      </w:r>
      <w:proofErr w:type="spellStart"/>
      <w:r>
        <w:t>Moschetti</w:t>
      </w:r>
      <w:proofErr w:type="spellEnd"/>
      <w:r>
        <w:t xml:space="preserve">, seconded by Mr. Dennis, all in favor, to give Jodi Parker an abatement for legal fees she incurred so she could tie into the sewer line. </w:t>
      </w:r>
      <w:r w:rsidR="00157B28">
        <w:t>Mrs. Parker left with the office</w:t>
      </w:r>
      <w:r>
        <w:t xml:space="preserve"> in copies of the paperwork Kent requested showing these fees.</w:t>
      </w:r>
    </w:p>
    <w:p w:rsidR="00200A97" w:rsidRDefault="00200A97" w:rsidP="00A8385C">
      <w:r>
        <w:t>The taking of the property on Pleasant Street has been recorded at the registry of deeds.  A pre-bid meeting is scheduled for Wednesday for this project.</w:t>
      </w:r>
    </w:p>
    <w:p w:rsidR="00200A97" w:rsidRDefault="00200A97" w:rsidP="00A8385C">
      <w:r>
        <w:t>Carol &amp; Kent answered questions the Commissioners had when they reviewed the budget and discussed the remaining money available and bills to be paid for this fiscal year.</w:t>
      </w:r>
    </w:p>
    <w:p w:rsidR="00200A97" w:rsidRDefault="00200A97" w:rsidP="00A8385C">
      <w:r>
        <w:t>Kent thanked Carol for all her hard work and for “stepping up to the plate” having to be alone in the office.</w:t>
      </w:r>
    </w:p>
    <w:p w:rsidR="009D7096" w:rsidRDefault="00200A97" w:rsidP="00A8385C">
      <w:r>
        <w:t>On Monday, November 28</w:t>
      </w:r>
      <w:r w:rsidRPr="00200A97">
        <w:rPr>
          <w:vertAlign w:val="superscript"/>
        </w:rPr>
        <w:t>th</w:t>
      </w:r>
      <w:r>
        <w:t>, the plant was running on half power.  The plant was running on one transformer instead of two.   The electric service coming into the plant</w:t>
      </w:r>
      <w:r w:rsidR="009D7096">
        <w:t xml:space="preserve"> is original,</w:t>
      </w:r>
      <w:r>
        <w:t xml:space="preserve"> needs updating and is </w:t>
      </w:r>
      <w:r>
        <w:lastRenderedPageBreak/>
        <w:t>quite worn.  Templeton Light &amp; Travis Neale are working on a price to update the service.</w:t>
      </w:r>
      <w:r w:rsidR="009D7096">
        <w:t xml:space="preserve"> Mr. </w:t>
      </w:r>
      <w:proofErr w:type="spellStart"/>
      <w:r w:rsidR="009D7096">
        <w:t>Moschetti</w:t>
      </w:r>
      <w:proofErr w:type="spellEnd"/>
      <w:r w:rsidR="009D7096">
        <w:t xml:space="preserve"> would like written specs on everything that needs to be done.  If the job is over $5,000, it needs to go to bid. Kent answered questions about the service and what he feels is needed.  Mr. Dennis was concerned about having the money in next year’s budget to do this updating.</w:t>
      </w:r>
    </w:p>
    <w:p w:rsidR="009D7096" w:rsidRDefault="009D7096" w:rsidP="00A8385C">
      <w:r>
        <w:t>Discussion was held on sewer lien collections and small claims court.  A court date is scheduled for January 5</w:t>
      </w:r>
      <w:r w:rsidRPr="009D7096">
        <w:rPr>
          <w:vertAlign w:val="superscript"/>
        </w:rPr>
        <w:t>th</w:t>
      </w:r>
      <w:r>
        <w:t xml:space="preserve"> against two business customers that are behind.  Kent talked to the Board of Health and they will not issue a permit to one until they are current. The other customer does not need a permit from the town because his permit comes from the state. Kent is trying to establish a system so next year placing liens will run smoother.  Discussion was also held to see if there was a way to write a by-law to have the water shut off to help with sewer collections.</w:t>
      </w:r>
    </w:p>
    <w:p w:rsidR="009D7096" w:rsidRDefault="009D7096" w:rsidP="00A8385C">
      <w:r>
        <w:t>Bob Dennis left the meeting.</w:t>
      </w:r>
    </w:p>
    <w:p w:rsidR="00157B28" w:rsidRDefault="009D7096" w:rsidP="00A8385C">
      <w:r>
        <w:t xml:space="preserve">Mr. </w:t>
      </w:r>
      <w:proofErr w:type="spellStart"/>
      <w:r>
        <w:t>Moschetti</w:t>
      </w:r>
      <w:proofErr w:type="spellEnd"/>
      <w:r>
        <w:t xml:space="preserve"> made a motion to go into executive session to review </w:t>
      </w:r>
      <w:r w:rsidR="00157B28">
        <w:t xml:space="preserve">applications for employment. He stated the meeting will not reconvene in open session.  A roll call vote was taken: Mr. </w:t>
      </w:r>
      <w:proofErr w:type="spellStart"/>
      <w:r w:rsidR="00157B28">
        <w:t>Jeleniewski</w:t>
      </w:r>
      <w:proofErr w:type="spellEnd"/>
      <w:r w:rsidR="00157B28">
        <w:t xml:space="preserve"> “aye”, Mr. </w:t>
      </w:r>
      <w:proofErr w:type="spellStart"/>
      <w:r w:rsidR="00157B28">
        <w:t>Moschetti</w:t>
      </w:r>
      <w:proofErr w:type="spellEnd"/>
      <w:r w:rsidR="00157B28">
        <w:t xml:space="preserve">, “aye” and Mr. Dennis absent.  </w:t>
      </w:r>
    </w:p>
    <w:p w:rsidR="00157B28" w:rsidRDefault="00157B28" w:rsidP="00A8385C">
      <w:r>
        <w:t>The commissioners went into executive session at 5:33 PM</w:t>
      </w:r>
    </w:p>
    <w:p w:rsidR="009D7096" w:rsidRDefault="00157B28" w:rsidP="00A8385C">
      <w:r>
        <w:t>Submitted by Kathleen Webster from a recording</w:t>
      </w:r>
      <w:r w:rsidR="009D7096">
        <w:t xml:space="preserve">  </w:t>
      </w:r>
    </w:p>
    <w:p w:rsidR="00200A97" w:rsidRDefault="00200A97" w:rsidP="00A8385C">
      <w:r>
        <w:t xml:space="preserve">  </w:t>
      </w:r>
    </w:p>
    <w:p w:rsidR="009D7096" w:rsidRDefault="009D7096" w:rsidP="00A8385C"/>
    <w:p w:rsidR="00A8385C" w:rsidRDefault="00301B72" w:rsidP="00A8385C">
      <w:r>
        <w:t xml:space="preserve"> </w:t>
      </w:r>
    </w:p>
    <w:p w:rsidR="00A8385C" w:rsidRDefault="00A8385C" w:rsidP="00A8385C"/>
    <w:sectPr w:rsidR="00A8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5C"/>
    <w:rsid w:val="00157B28"/>
    <w:rsid w:val="00200A97"/>
    <w:rsid w:val="002B78E6"/>
    <w:rsid w:val="00301B72"/>
    <w:rsid w:val="004F0FAD"/>
    <w:rsid w:val="009D7096"/>
    <w:rsid w:val="00A8385C"/>
    <w:rsid w:val="00C6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99E11-C894-4C30-9C34-563E7CC5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7</cp:revision>
  <cp:lastPrinted>2017-10-26T15:40:00Z</cp:lastPrinted>
  <dcterms:created xsi:type="dcterms:W3CDTF">2017-10-25T16:38:00Z</dcterms:created>
  <dcterms:modified xsi:type="dcterms:W3CDTF">2017-10-26T15:40:00Z</dcterms:modified>
</cp:coreProperties>
</file>