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4E" w:rsidRPr="0024394E" w:rsidRDefault="0024394E" w:rsidP="0024394E">
      <w:pPr>
        <w:ind w:left="1440" w:firstLine="720"/>
        <w:rPr>
          <w:rFonts w:ascii="Arial Narrow" w:hAnsi="Arial Narrow"/>
          <w:sz w:val="28"/>
          <w:szCs w:val="28"/>
          <w:u w:val="single"/>
        </w:rPr>
      </w:pPr>
      <w:r w:rsidRPr="0024394E">
        <w:rPr>
          <w:noProof/>
        </w:rPr>
        <w:drawing>
          <wp:anchor distT="0" distB="0" distL="114300" distR="114300" simplePos="0" relativeHeight="251659264" behindDoc="1" locked="0" layoutInCell="1" allowOverlap="1" wp14:anchorId="7830E694" wp14:editId="070AA33F">
            <wp:simplePos x="0" y="0"/>
            <wp:positionH relativeFrom="column">
              <wp:posOffset>38100</wp:posOffset>
            </wp:positionH>
            <wp:positionV relativeFrom="paragraph">
              <wp:posOffset>-20955</wp:posOffset>
            </wp:positionV>
            <wp:extent cx="1047750" cy="852517"/>
            <wp:effectExtent l="0" t="0" r="0" b="5080"/>
            <wp:wrapNone/>
            <wp:docPr id="1" name="Picture 1" descr="Essex, Massachusetts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Massachusetts Town Seal"/>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7750" cy="852517"/>
                    </a:xfrm>
                    <a:prstGeom prst="rect">
                      <a:avLst/>
                    </a:prstGeom>
                    <a:noFill/>
                    <a:ln>
                      <a:noFill/>
                    </a:ln>
                  </pic:spPr>
                </pic:pic>
              </a:graphicData>
            </a:graphic>
          </wp:anchor>
        </w:drawing>
      </w:r>
    </w:p>
    <w:p w:rsidR="0024394E" w:rsidRPr="0024394E" w:rsidRDefault="0024394E" w:rsidP="0024394E">
      <w:pPr>
        <w:ind w:left="1440" w:firstLine="720"/>
        <w:rPr>
          <w:sz w:val="28"/>
          <w:szCs w:val="28"/>
          <w:u w:val="single"/>
        </w:rPr>
      </w:pPr>
      <w:r w:rsidRPr="0024394E">
        <w:rPr>
          <w:rFonts w:ascii="Arial Narrow" w:hAnsi="Arial Narrow"/>
          <w:sz w:val="28"/>
          <w:szCs w:val="28"/>
          <w:u w:val="single"/>
        </w:rPr>
        <w:t>Town of Essex Planning Board Meeting Minutes – January 4, 2017</w:t>
      </w:r>
    </w:p>
    <w:p w:rsidR="0024394E" w:rsidRPr="0024394E" w:rsidRDefault="0024394E" w:rsidP="0024394E">
      <w:pPr>
        <w:spacing w:after="0" w:line="240" w:lineRule="auto"/>
        <w:rPr>
          <w:rFonts w:ascii="Arial Narrow" w:eastAsia="Arial Unicode MS" w:hAnsi="Arial Narrow" w:cs="Arial"/>
        </w:rPr>
      </w:pPr>
    </w:p>
    <w:p w:rsidR="0024394E" w:rsidRPr="0024394E" w:rsidRDefault="0024394E" w:rsidP="0024394E">
      <w:pPr>
        <w:spacing w:after="0" w:line="240" w:lineRule="auto"/>
        <w:rPr>
          <w:rFonts w:ascii="Arial Narrow" w:eastAsia="Arial Unicode MS" w:hAnsi="Arial Narrow" w:cs="Arial"/>
        </w:rPr>
      </w:pPr>
    </w:p>
    <w:p w:rsidR="0024394E" w:rsidRPr="0024394E" w:rsidRDefault="0024394E" w:rsidP="0024394E">
      <w:pPr>
        <w:spacing w:after="0" w:line="240" w:lineRule="auto"/>
        <w:rPr>
          <w:rFonts w:ascii="Arial Narrow" w:eastAsia="Arial Unicode MS" w:hAnsi="Arial Narrow" w:cs="Arial"/>
        </w:rPr>
      </w:pPr>
    </w:p>
    <w:p w:rsidR="0024394E" w:rsidRPr="0024394E" w:rsidRDefault="0024394E" w:rsidP="0024394E">
      <w:pPr>
        <w:spacing w:after="0" w:line="240" w:lineRule="auto"/>
        <w:rPr>
          <w:rFonts w:eastAsia="Arial Unicode MS" w:cs="Arial"/>
        </w:rPr>
      </w:pPr>
      <w:r w:rsidRPr="0024394E">
        <w:rPr>
          <w:rFonts w:eastAsia="Arial Unicode MS" w:cs="Arial"/>
        </w:rPr>
        <w:t>The Meeting was called to order at 7:35 PM by Chair Westley Burnham. The Meeting was held at the Essex Fire Station Meeting Room, 24 Martin Street, Essex, MA 01929.</w:t>
      </w:r>
    </w:p>
    <w:p w:rsidR="0024394E" w:rsidRPr="0024394E" w:rsidRDefault="0024394E" w:rsidP="0024394E">
      <w:pPr>
        <w:tabs>
          <w:tab w:val="left" w:pos="2925"/>
        </w:tabs>
        <w:spacing w:after="0" w:line="240" w:lineRule="auto"/>
        <w:rPr>
          <w:rFonts w:eastAsia="Arial Unicode MS" w:cs="Arial"/>
        </w:rPr>
      </w:pPr>
      <w:r w:rsidRPr="0024394E">
        <w:rPr>
          <w:rFonts w:eastAsia="Arial Unicode MS" w:cs="Arial"/>
        </w:rPr>
        <w:tab/>
      </w:r>
    </w:p>
    <w:p w:rsidR="0024394E" w:rsidRPr="0024394E" w:rsidRDefault="0024394E" w:rsidP="0024394E">
      <w:pPr>
        <w:spacing w:after="0" w:line="240" w:lineRule="auto"/>
        <w:rPr>
          <w:u w:val="single"/>
        </w:rPr>
      </w:pPr>
      <w:r w:rsidRPr="0024394E">
        <w:rPr>
          <w:u w:val="single"/>
        </w:rPr>
        <w:t>Board Members</w:t>
      </w:r>
    </w:p>
    <w:p w:rsidR="0024394E" w:rsidRPr="0024394E" w:rsidRDefault="0024394E" w:rsidP="0024394E">
      <w:pPr>
        <w:spacing w:after="0" w:line="240" w:lineRule="auto"/>
      </w:pPr>
      <w:r w:rsidRPr="0024394E">
        <w:t>Westley Burnham, Chair</w:t>
      </w:r>
      <w:r w:rsidRPr="0024394E">
        <w:tab/>
      </w:r>
      <w:r w:rsidRPr="0024394E">
        <w:tab/>
      </w:r>
      <w:r w:rsidRPr="0024394E">
        <w:tab/>
        <w:t>Kimberly Drake, Vice Chair,</w:t>
      </w:r>
      <w:r w:rsidRPr="0024394E">
        <w:tab/>
      </w:r>
      <w:r w:rsidRPr="0024394E">
        <w:tab/>
        <w:t>William French, Clerk</w:t>
      </w:r>
    </w:p>
    <w:p w:rsidR="0024394E" w:rsidRPr="0024394E" w:rsidRDefault="0024394E" w:rsidP="0024394E">
      <w:pPr>
        <w:spacing w:after="0" w:line="240" w:lineRule="auto"/>
      </w:pPr>
      <w:r w:rsidRPr="0024394E">
        <w:t>Corey Jackson, Vice Clerk</w:t>
      </w:r>
      <w:r w:rsidRPr="0024394E">
        <w:tab/>
      </w:r>
      <w:r w:rsidRPr="0024394E">
        <w:tab/>
      </w:r>
      <w:r w:rsidRPr="0024394E">
        <w:tab/>
        <w:t>S. Sturgis Crocker</w:t>
      </w:r>
      <w:r w:rsidRPr="0024394E">
        <w:tab/>
      </w:r>
      <w:r w:rsidRPr="0024394E">
        <w:tab/>
      </w:r>
      <w:r w:rsidRPr="0024394E">
        <w:tab/>
        <w:t>Jason Heath</w:t>
      </w:r>
    </w:p>
    <w:p w:rsidR="0024394E" w:rsidRPr="0024394E" w:rsidRDefault="0024394E" w:rsidP="0024394E">
      <w:pPr>
        <w:spacing w:after="0" w:line="240" w:lineRule="auto"/>
      </w:pPr>
      <w:r w:rsidRPr="0024394E">
        <w:t xml:space="preserve">Dexter </w:t>
      </w:r>
      <w:proofErr w:type="spellStart"/>
      <w:r w:rsidRPr="0024394E">
        <w:t>Doane</w:t>
      </w:r>
      <w:proofErr w:type="spellEnd"/>
    </w:p>
    <w:p w:rsidR="0024394E" w:rsidRPr="0024394E" w:rsidRDefault="0024394E" w:rsidP="0024394E">
      <w:pPr>
        <w:spacing w:after="0" w:line="240" w:lineRule="auto"/>
        <w:rPr>
          <w:u w:val="single"/>
        </w:rPr>
      </w:pPr>
    </w:p>
    <w:p w:rsidR="0024394E" w:rsidRPr="0024394E" w:rsidRDefault="0024394E" w:rsidP="0024394E">
      <w:pPr>
        <w:spacing w:after="0" w:line="240" w:lineRule="auto"/>
      </w:pPr>
      <w:r w:rsidRPr="0024394E">
        <w:rPr>
          <w:u w:val="single"/>
        </w:rPr>
        <w:t>Board Members Present:</w:t>
      </w:r>
      <w:r w:rsidRPr="0024394E">
        <w:t xml:space="preserve">  Westley Burnham (WB), Kimberly Drake (KD), William French (WF), Corey Jackson (CJ)</w:t>
      </w:r>
    </w:p>
    <w:p w:rsidR="0024394E" w:rsidRPr="0024394E" w:rsidRDefault="0024394E" w:rsidP="0024394E">
      <w:pPr>
        <w:spacing w:after="0" w:line="240" w:lineRule="auto"/>
      </w:pPr>
      <w:r w:rsidRPr="0024394E">
        <w:rPr>
          <w:u w:val="single"/>
        </w:rPr>
        <w:t>Board Members Absent:</w:t>
      </w:r>
      <w:r w:rsidRPr="0024394E">
        <w:t xml:space="preserve"> S. Sturgis Crocker, Dexter </w:t>
      </w:r>
      <w:proofErr w:type="spellStart"/>
      <w:r w:rsidRPr="0024394E">
        <w:t>Doane</w:t>
      </w:r>
      <w:proofErr w:type="spellEnd"/>
      <w:r w:rsidRPr="0024394E">
        <w:t>, Jason Heath</w:t>
      </w:r>
    </w:p>
    <w:p w:rsidR="0024394E" w:rsidRPr="0024394E" w:rsidRDefault="0024394E" w:rsidP="0024394E">
      <w:pPr>
        <w:spacing w:after="0" w:line="240" w:lineRule="auto"/>
      </w:pPr>
    </w:p>
    <w:p w:rsidR="0024394E" w:rsidRPr="0024394E" w:rsidRDefault="0024394E" w:rsidP="0024394E">
      <w:pPr>
        <w:spacing w:after="0" w:line="240" w:lineRule="auto"/>
      </w:pPr>
      <w:r w:rsidRPr="0024394E">
        <w:rPr>
          <w:u w:val="single"/>
        </w:rPr>
        <w:t>Building Inspector:</w:t>
      </w:r>
      <w:r w:rsidRPr="0024394E">
        <w:t xml:space="preserve"> Bill Sanborn – </w:t>
      </w:r>
      <w:r w:rsidRPr="0024394E">
        <w:rPr>
          <w:u w:val="single"/>
        </w:rPr>
        <w:t>Assistant Building Inspector:</w:t>
      </w:r>
      <w:r w:rsidRPr="0024394E">
        <w:t xml:space="preserve"> Bill Holton</w:t>
      </w:r>
    </w:p>
    <w:p w:rsidR="0024394E" w:rsidRPr="0024394E" w:rsidRDefault="0024394E" w:rsidP="0024394E">
      <w:pPr>
        <w:spacing w:after="0" w:line="240" w:lineRule="auto"/>
      </w:pPr>
      <w:r w:rsidRPr="0024394E">
        <w:rPr>
          <w:u w:val="single"/>
        </w:rPr>
        <w:t>Administrative Assistant:</w:t>
      </w:r>
      <w:r w:rsidRPr="0024394E">
        <w:t xml:space="preserve"> Mary-Ellen L.  Feener</w:t>
      </w:r>
    </w:p>
    <w:p w:rsidR="0024394E" w:rsidRPr="0024394E" w:rsidRDefault="0024394E" w:rsidP="0024394E"/>
    <w:p w:rsidR="0024394E" w:rsidRPr="0024394E" w:rsidRDefault="0024394E" w:rsidP="0024394E">
      <w:pPr>
        <w:rPr>
          <w:b/>
          <w:u w:val="single"/>
        </w:rPr>
      </w:pPr>
      <w:r w:rsidRPr="0024394E">
        <w:rPr>
          <w:b/>
          <w:u w:val="single"/>
        </w:rPr>
        <w:t>Building Inspector’s Report</w:t>
      </w:r>
    </w:p>
    <w:p w:rsidR="0024394E" w:rsidRPr="0024394E" w:rsidRDefault="0024394E" w:rsidP="0024394E">
      <w:pPr>
        <w:spacing w:after="0" w:line="240" w:lineRule="auto"/>
      </w:pPr>
      <w:r w:rsidRPr="0024394E">
        <w:t xml:space="preserve">There was no Building Inspector’s Report due to the fact there were no Building Permits which required review or approval by the Planning Board. </w:t>
      </w:r>
    </w:p>
    <w:p w:rsidR="0024394E" w:rsidRPr="0024394E" w:rsidRDefault="0024394E" w:rsidP="0024394E">
      <w:pPr>
        <w:spacing w:after="0" w:line="240" w:lineRule="auto"/>
      </w:pPr>
    </w:p>
    <w:p w:rsidR="0024394E" w:rsidRPr="0024394E" w:rsidRDefault="0024394E" w:rsidP="0024394E">
      <w:pPr>
        <w:spacing w:after="0" w:line="240" w:lineRule="auto"/>
        <w:rPr>
          <w:b/>
          <w:u w:val="single"/>
        </w:rPr>
      </w:pPr>
      <w:r w:rsidRPr="0024394E">
        <w:rPr>
          <w:b/>
          <w:u w:val="single"/>
        </w:rPr>
        <w:t xml:space="preserve">ANR Application – 22-26 John Wise Avenue – Michael </w:t>
      </w:r>
      <w:proofErr w:type="spellStart"/>
      <w:r w:rsidRPr="0024394E">
        <w:rPr>
          <w:b/>
          <w:u w:val="single"/>
        </w:rPr>
        <w:t>Ginn</w:t>
      </w:r>
      <w:proofErr w:type="spellEnd"/>
    </w:p>
    <w:p w:rsidR="0024394E" w:rsidRPr="0024394E" w:rsidRDefault="0024394E" w:rsidP="0024394E">
      <w:pPr>
        <w:spacing w:after="0" w:line="240" w:lineRule="auto"/>
      </w:pPr>
    </w:p>
    <w:p w:rsidR="0024394E" w:rsidRPr="0024394E" w:rsidRDefault="0024394E" w:rsidP="0024394E">
      <w:pPr>
        <w:spacing w:after="0" w:line="240" w:lineRule="auto"/>
      </w:pPr>
      <w:r w:rsidRPr="0024394E">
        <w:t>Corey Jackson rec-used himself from Board discussion and vote.</w:t>
      </w:r>
    </w:p>
    <w:p w:rsidR="0024394E" w:rsidRPr="0024394E" w:rsidRDefault="0024394E" w:rsidP="0024394E">
      <w:pPr>
        <w:spacing w:after="0" w:line="240" w:lineRule="auto"/>
      </w:pPr>
    </w:p>
    <w:p w:rsidR="0024394E" w:rsidRPr="0024394E" w:rsidRDefault="0024394E" w:rsidP="0024394E">
      <w:pPr>
        <w:spacing w:after="0" w:line="240" w:lineRule="auto"/>
      </w:pPr>
      <w:r w:rsidRPr="0024394E">
        <w:t xml:space="preserve"> The Board discussed the fact previously the Board had endorsed two different ANR Plans for the same parcel of property within the past six months. The Board Members decided they would like to consult with Town Counsel before endorsing a third ANR Plan. The applicant agreed to withdraw the application without prejudice. </w:t>
      </w:r>
    </w:p>
    <w:p w:rsidR="0024394E" w:rsidRPr="0024394E" w:rsidRDefault="0024394E" w:rsidP="0024394E">
      <w:pPr>
        <w:spacing w:after="0" w:line="240" w:lineRule="auto"/>
      </w:pPr>
    </w:p>
    <w:p w:rsidR="0024394E" w:rsidRPr="0024394E" w:rsidRDefault="0024394E" w:rsidP="0024394E">
      <w:pPr>
        <w:spacing w:after="0" w:line="240" w:lineRule="auto"/>
      </w:pPr>
      <w:r w:rsidRPr="0024394E">
        <w:t>Corey Jackson did participate in the vote so the applicant could withdraw his application.</w:t>
      </w:r>
    </w:p>
    <w:p w:rsidR="0024394E" w:rsidRPr="0024394E" w:rsidRDefault="0024394E" w:rsidP="0024394E">
      <w:pPr>
        <w:spacing w:after="0" w:line="240" w:lineRule="auto"/>
      </w:pPr>
    </w:p>
    <w:p w:rsidR="0024394E" w:rsidRPr="0024394E" w:rsidRDefault="0024394E" w:rsidP="0024394E">
      <w:pPr>
        <w:spacing w:after="0" w:line="240" w:lineRule="auto"/>
      </w:pPr>
      <w:r w:rsidRPr="0024394E">
        <w:t>William French made a motion to accept the withdrawal of the application without prejudice.</w:t>
      </w:r>
    </w:p>
    <w:p w:rsidR="0024394E" w:rsidRPr="0024394E" w:rsidRDefault="0024394E" w:rsidP="0024394E">
      <w:pPr>
        <w:spacing w:after="0" w:line="240" w:lineRule="auto"/>
      </w:pPr>
      <w:r w:rsidRPr="0024394E">
        <w:t>Kim Drake seconded the motion.</w:t>
      </w:r>
    </w:p>
    <w:p w:rsidR="0024394E" w:rsidRPr="0024394E" w:rsidRDefault="0024394E" w:rsidP="0024394E">
      <w:pPr>
        <w:spacing w:after="0" w:line="240" w:lineRule="auto"/>
      </w:pPr>
    </w:p>
    <w:p w:rsidR="0024394E" w:rsidRPr="0024394E" w:rsidRDefault="0024394E" w:rsidP="0024394E">
      <w:pPr>
        <w:spacing w:after="0" w:line="240" w:lineRule="auto"/>
      </w:pPr>
      <w:r w:rsidRPr="0024394E">
        <w:t>The motion was approved by a majority of the Board Members present.</w:t>
      </w:r>
    </w:p>
    <w:p w:rsidR="0024394E" w:rsidRPr="0024394E" w:rsidRDefault="0024394E" w:rsidP="0024394E">
      <w:pPr>
        <w:spacing w:after="0" w:line="240" w:lineRule="auto"/>
      </w:pPr>
    </w:p>
    <w:p w:rsidR="0024394E" w:rsidRPr="0024394E" w:rsidRDefault="0024394E" w:rsidP="0024394E">
      <w:pPr>
        <w:spacing w:after="0" w:line="240" w:lineRule="auto"/>
        <w:rPr>
          <w:b/>
          <w:u w:val="single"/>
        </w:rPr>
      </w:pPr>
      <w:r w:rsidRPr="0024394E">
        <w:rPr>
          <w:b/>
          <w:u w:val="single"/>
        </w:rPr>
        <w:t>Lowland Farm Road</w:t>
      </w:r>
    </w:p>
    <w:p w:rsidR="0024394E" w:rsidRPr="0024394E" w:rsidRDefault="0024394E" w:rsidP="0024394E">
      <w:pPr>
        <w:spacing w:after="0" w:line="240" w:lineRule="auto"/>
      </w:pPr>
    </w:p>
    <w:p w:rsidR="0024394E" w:rsidRPr="0024394E" w:rsidRDefault="0024394E" w:rsidP="0024394E">
      <w:pPr>
        <w:spacing w:after="0" w:line="240" w:lineRule="auto"/>
      </w:pPr>
      <w:r w:rsidRPr="0024394E">
        <w:t>Westley shared with the Board an update regarding the progress of the subdivision and having the private road complete.</w:t>
      </w:r>
    </w:p>
    <w:p w:rsidR="0024394E" w:rsidRPr="0024394E" w:rsidRDefault="0024394E" w:rsidP="0024394E">
      <w:pPr>
        <w:spacing w:after="0" w:line="240" w:lineRule="auto"/>
        <w:rPr>
          <w:b/>
        </w:rPr>
      </w:pP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u w:val="single"/>
        </w:rPr>
      </w:pPr>
      <w:r w:rsidRPr="0024394E">
        <w:rPr>
          <w:rFonts w:eastAsia="Times New Roman" w:cs="Courier New"/>
          <w:b/>
          <w:color w:val="000000"/>
          <w:u w:val="single"/>
        </w:rPr>
        <w:t xml:space="preserve">Board Discussion </w:t>
      </w: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24394E">
        <w:rPr>
          <w:rFonts w:eastAsia="Times New Roman" w:cs="Courier New"/>
          <w:color w:val="000000"/>
        </w:rPr>
        <w:t>Committee Updates from the Board Members who volunteer to serve on the Boards or Committees</w:t>
      </w: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24394E" w:rsidRPr="0024394E" w:rsidRDefault="0024394E" w:rsidP="0024394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rPr>
      </w:pPr>
      <w:r w:rsidRPr="0024394E">
        <w:rPr>
          <w:rFonts w:eastAsia="Times New Roman" w:cs="Courier New"/>
          <w:color w:val="000000"/>
        </w:rPr>
        <w:t xml:space="preserve">Kim Drake shared updates regarding the Community Preservation Committee &amp; </w:t>
      </w:r>
      <w:proofErr w:type="spellStart"/>
      <w:r w:rsidRPr="0024394E">
        <w:rPr>
          <w:rFonts w:eastAsia="Times New Roman" w:cs="Courier New"/>
          <w:color w:val="000000"/>
        </w:rPr>
        <w:t>Conomo</w:t>
      </w:r>
      <w:proofErr w:type="spellEnd"/>
      <w:r w:rsidRPr="0024394E">
        <w:rPr>
          <w:rFonts w:eastAsia="Times New Roman" w:cs="Courier New"/>
          <w:color w:val="000000"/>
        </w:rPr>
        <w:t xml:space="preserve"> Point Committee </w:t>
      </w:r>
    </w:p>
    <w:p w:rsidR="0024394E" w:rsidRPr="0024394E" w:rsidRDefault="0024394E" w:rsidP="0024394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rPr>
      </w:pPr>
      <w:r w:rsidRPr="0024394E">
        <w:rPr>
          <w:rFonts w:eastAsia="Times New Roman" w:cs="Courier New"/>
          <w:color w:val="000000"/>
        </w:rPr>
        <w:t xml:space="preserve">Westley Burnham shared an update about the Building Committee </w:t>
      </w: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rPr>
      </w:pP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b/>
          <w:color w:val="000000"/>
          <w:u w:val="single"/>
        </w:rPr>
      </w:pPr>
      <w:r w:rsidRPr="0024394E">
        <w:rPr>
          <w:rFonts w:eastAsia="Times New Roman" w:cs="Courier New"/>
          <w:b/>
          <w:color w:val="000000"/>
          <w:u w:val="single"/>
        </w:rPr>
        <w:t>Meeting Minutes</w:t>
      </w: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rPr>
      </w:pPr>
      <w:r w:rsidRPr="0024394E">
        <w:rPr>
          <w:rFonts w:eastAsia="Times New Roman" w:cs="Courier New"/>
          <w:color w:val="000000"/>
        </w:rPr>
        <w:t>William French made a motion to approve the meeting minutes of December 21, 2016 as amended.</w:t>
      </w: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rPr>
      </w:pPr>
      <w:r w:rsidRPr="0024394E">
        <w:rPr>
          <w:rFonts w:eastAsia="Times New Roman" w:cs="Courier New"/>
          <w:color w:val="000000"/>
        </w:rPr>
        <w:t>Corey Jackson seconded the motion.</w:t>
      </w: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rPr>
      </w:pPr>
      <w:r w:rsidRPr="0024394E">
        <w:rPr>
          <w:rFonts w:eastAsia="Times New Roman" w:cs="Courier New"/>
          <w:color w:val="000000"/>
        </w:rPr>
        <w:t xml:space="preserve">The motion was approved by a majority of the Board Members present. </w:t>
      </w:r>
    </w:p>
    <w:p w:rsidR="0024394E" w:rsidRPr="0024394E" w:rsidRDefault="0024394E" w:rsidP="0024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000000"/>
        </w:rPr>
      </w:pPr>
    </w:p>
    <w:p w:rsidR="0024394E" w:rsidRPr="0024394E" w:rsidRDefault="0024394E" w:rsidP="0024394E">
      <w:pPr>
        <w:rPr>
          <w:b/>
          <w:u w:val="single"/>
        </w:rPr>
      </w:pPr>
      <w:r w:rsidRPr="0024394E">
        <w:rPr>
          <w:b/>
          <w:u w:val="single"/>
        </w:rPr>
        <w:t>Adjourn</w:t>
      </w:r>
      <w:r w:rsidRPr="0024394E">
        <w:tab/>
      </w:r>
    </w:p>
    <w:p w:rsidR="0024394E" w:rsidRPr="0024394E" w:rsidRDefault="0024394E" w:rsidP="0024394E">
      <w:pPr>
        <w:spacing w:after="0" w:line="240" w:lineRule="auto"/>
      </w:pPr>
      <w:r w:rsidRPr="0024394E">
        <w:t>Kim Drake made a motion to adjourn the meeting.</w:t>
      </w:r>
    </w:p>
    <w:p w:rsidR="0024394E" w:rsidRPr="0024394E" w:rsidRDefault="0024394E" w:rsidP="0024394E">
      <w:pPr>
        <w:spacing w:after="0" w:line="240" w:lineRule="auto"/>
      </w:pPr>
      <w:r w:rsidRPr="0024394E">
        <w:t>Corey Jackson seconded the motion.</w:t>
      </w:r>
    </w:p>
    <w:p w:rsidR="0024394E" w:rsidRPr="0024394E" w:rsidRDefault="0024394E" w:rsidP="0024394E">
      <w:pPr>
        <w:spacing w:after="0" w:line="240" w:lineRule="auto"/>
      </w:pPr>
      <w:r w:rsidRPr="0024394E">
        <w:t>The motion was unanimou</w:t>
      </w:r>
      <w:bookmarkStart w:id="0" w:name="_GoBack"/>
      <w:bookmarkEnd w:id="0"/>
      <w:r w:rsidRPr="0024394E">
        <w:t xml:space="preserve">sly by the Board Members present. </w:t>
      </w:r>
    </w:p>
    <w:p w:rsidR="0024394E" w:rsidRPr="0024394E" w:rsidRDefault="0024394E" w:rsidP="0024394E">
      <w:pPr>
        <w:spacing w:after="0" w:line="240" w:lineRule="auto"/>
      </w:pPr>
      <w:r w:rsidRPr="0024394E">
        <w:t>The Chair declared the Meeting to be adjourned at 8:45 PM.</w:t>
      </w:r>
    </w:p>
    <w:p w:rsidR="0024394E" w:rsidRPr="0024394E" w:rsidRDefault="0024394E" w:rsidP="0024394E">
      <w:pPr>
        <w:spacing w:after="0" w:line="240" w:lineRule="auto"/>
      </w:pPr>
      <w:r w:rsidRPr="0024394E">
        <w:tab/>
      </w:r>
      <w:r w:rsidRPr="0024394E">
        <w:tab/>
      </w:r>
      <w:r w:rsidRPr="0024394E">
        <w:tab/>
      </w:r>
      <w:r w:rsidRPr="0024394E">
        <w:tab/>
      </w:r>
    </w:p>
    <w:p w:rsidR="0024394E" w:rsidRPr="0024394E" w:rsidRDefault="0024394E" w:rsidP="0024394E">
      <w:pPr>
        <w:spacing w:after="0" w:line="240" w:lineRule="auto"/>
      </w:pPr>
      <w:r w:rsidRPr="0024394E">
        <w:t>The next Meeting of the Town of Essex Planning Board will be held on January 4, 2017, at the Essex Fire Station Meeting Room, 24 Martin Street Essex MA, and will commence at 7:30 p.m.</w:t>
      </w:r>
    </w:p>
    <w:p w:rsidR="008E7676" w:rsidRDefault="008E7676"/>
    <w:sectPr w:rsidR="008E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B222D"/>
    <w:multiLevelType w:val="hybridMultilevel"/>
    <w:tmpl w:val="869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4E"/>
    <w:rsid w:val="0024394E"/>
    <w:rsid w:val="008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1815D-D137-4634-981A-F56B530A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Feener</dc:creator>
  <cp:keywords/>
  <dc:description/>
  <cp:lastModifiedBy>Mary Ellen Feener</cp:lastModifiedBy>
  <cp:revision>1</cp:revision>
  <dcterms:created xsi:type="dcterms:W3CDTF">2017-02-01T22:53:00Z</dcterms:created>
  <dcterms:modified xsi:type="dcterms:W3CDTF">2017-02-01T22:56:00Z</dcterms:modified>
</cp:coreProperties>
</file>